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6C944D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631839">
        <w:rPr>
          <w:rFonts w:ascii="Times New Roman" w:eastAsia="Arial Unicode MS" w:hAnsi="Times New Roman" w:cs="Times New Roman"/>
          <w:b/>
          <w:kern w:val="0"/>
          <w:sz w:val="24"/>
          <w:szCs w:val="24"/>
          <w:lang w:eastAsia="lv-LV"/>
          <w14:ligatures w14:val="none"/>
        </w:rPr>
        <w:t>90</w:t>
      </w:r>
    </w:p>
    <w:p w14:paraId="51A114AB" w14:textId="1BF6945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209FB">
        <w:rPr>
          <w:rFonts w:ascii="Times New Roman" w:eastAsia="Arial Unicode MS" w:hAnsi="Times New Roman" w:cs="Times New Roman"/>
          <w:kern w:val="0"/>
          <w:sz w:val="24"/>
          <w:szCs w:val="24"/>
          <w:lang w:eastAsia="lv-LV"/>
          <w14:ligatures w14:val="none"/>
        </w:rPr>
        <w:t>4</w:t>
      </w:r>
      <w:r w:rsidR="00AF0290">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1FC8983E" w14:textId="06C20F28" w:rsidR="00AF0290" w:rsidRPr="00AF0290" w:rsidRDefault="00AF0290" w:rsidP="00AF0290">
      <w:pPr>
        <w:widowControl w:val="0"/>
        <w:suppressAutoHyphens/>
        <w:spacing w:after="0" w:line="240" w:lineRule="auto"/>
        <w:jc w:val="both"/>
        <w:rPr>
          <w:rFonts w:ascii="Times New Roman" w:eastAsia="SimSun" w:hAnsi="Times New Roman" w:cs="Arial"/>
          <w:b/>
          <w:bCs/>
          <w:iCs/>
          <w:sz w:val="24"/>
          <w:szCs w:val="24"/>
          <w:lang w:eastAsia="hi-IN" w:bidi="hi-IN"/>
          <w14:ligatures w14:val="none"/>
        </w:rPr>
      </w:pPr>
      <w:bookmarkStart w:id="471" w:name="_Hlk199356678"/>
      <w:bookmarkStart w:id="472" w:name="_Hlk199356541"/>
      <w:bookmarkStart w:id="473" w:name="_Hlk199356349"/>
      <w:bookmarkStart w:id="474" w:name="_Hlk199356199"/>
      <w:bookmarkStart w:id="475" w:name="_Hlk199356064"/>
      <w:bookmarkStart w:id="476" w:name="_Hlk199355873"/>
      <w:bookmarkStart w:id="477" w:name="_Hlk199355195"/>
      <w:bookmarkStart w:id="478" w:name="_Hlk183416685"/>
      <w:bookmarkStart w:id="479" w:name="_Hlk199355034"/>
      <w:bookmarkStart w:id="480" w:name="_Hlk181189684"/>
      <w:bookmarkStart w:id="481" w:name="_Hlk183416533"/>
      <w:bookmarkStart w:id="482" w:name="_Hlk181191122"/>
      <w:bookmarkStart w:id="483" w:name="_Hlk181190969"/>
      <w:bookmarkStart w:id="484" w:name="_Hlk175569947"/>
      <w:bookmarkStart w:id="485" w:name="_Hlk175567564"/>
      <w:bookmarkStart w:id="486" w:name="_Hlk175567387"/>
      <w:bookmarkStart w:id="487" w:name="_Hlk175220655"/>
      <w:bookmarkStart w:id="488" w:name="_Hlk175567161"/>
      <w:bookmarkStart w:id="489" w:name="_Hlk175566972"/>
      <w:bookmarkStart w:id="490" w:name="_Hlk175566698"/>
      <w:bookmarkStart w:id="491" w:name="_Hlk175566400"/>
      <w:bookmarkStart w:id="492" w:name="_Hlk175564452"/>
      <w:bookmarkStart w:id="493" w:name="_Hlk175564197"/>
      <w:bookmarkStart w:id="494" w:name="_Hlk175563504"/>
      <w:bookmarkStart w:id="495" w:name="_Hlk175563119"/>
      <w:bookmarkStart w:id="496" w:name="_Hlk175562928"/>
      <w:bookmarkStart w:id="497" w:name="_Hlk175562696"/>
      <w:bookmarkStart w:id="498" w:name="_Hlk175562507"/>
      <w:bookmarkStart w:id="499" w:name="_Hlk175234564"/>
      <w:bookmarkStart w:id="500" w:name="_Hlk175228209"/>
      <w:bookmarkStart w:id="501" w:name="_Hlk175221441"/>
      <w:bookmarkStart w:id="502" w:name="_Hlk175221241"/>
      <w:bookmarkStart w:id="503" w:name="_Hlk175569735"/>
      <w:bookmarkStart w:id="504" w:name="_Hlk175569154"/>
      <w:bookmarkStart w:id="505" w:name="_Hlk175568390"/>
      <w:bookmarkStart w:id="506" w:name="_Hlk175568187"/>
      <w:bookmarkStart w:id="507" w:name="_Hlk175568032"/>
      <w:bookmarkStart w:id="508" w:name="_Hlk181190223"/>
      <w:bookmarkStart w:id="509" w:name="_Hlk181190128"/>
      <w:bookmarkStart w:id="510" w:name="_Hlk181189877"/>
      <w:bookmarkStart w:id="511" w:name="_Hlk181189753"/>
      <w:bookmarkStart w:id="512" w:name="_Hlk181189545"/>
      <w:bookmarkStart w:id="513" w:name="_Hlk181189417"/>
      <w:bookmarkStart w:id="514" w:name="_Hlk181189301"/>
      <w:bookmarkStart w:id="515" w:name="_Hlk181189155"/>
      <w:bookmarkStart w:id="516" w:name="_Hlk181189022"/>
      <w:bookmarkStart w:id="517" w:name="_Hlk181188854"/>
      <w:bookmarkStart w:id="518" w:name="_Hlk181188666"/>
      <w:bookmarkStart w:id="519" w:name="_Hlk181188497"/>
      <w:bookmarkStart w:id="520" w:name="_Hlk181188370"/>
      <w:bookmarkStart w:id="521" w:name="_Hlk181187765"/>
      <w:bookmarkStart w:id="522" w:name="_Hlk181183887"/>
      <w:bookmarkStart w:id="523" w:name="_Hlk181183656"/>
      <w:bookmarkStart w:id="524" w:name="_Hlk181183395"/>
      <w:bookmarkStart w:id="525" w:name="_Hlk181182732"/>
      <w:bookmarkStart w:id="526" w:name="_Hlk181182040"/>
      <w:bookmarkStart w:id="527" w:name="_Hlk181181449"/>
      <w:bookmarkStart w:id="528" w:name="_Hlk181181325"/>
      <w:bookmarkStart w:id="529" w:name="_Hlk181105841"/>
      <w:bookmarkStart w:id="530" w:name="_Hlk178167765"/>
      <w:bookmarkStart w:id="531" w:name="_Hlk178163586"/>
      <w:bookmarkStart w:id="532" w:name="_Hlk178163403"/>
      <w:bookmarkStart w:id="533" w:name="_Hlk178158659"/>
      <w:bookmarkStart w:id="534" w:name="_Hlk178168959"/>
      <w:bookmarkStart w:id="535" w:name="_Hlk178168753"/>
      <w:bookmarkStart w:id="536" w:name="_Hlk178168582"/>
      <w:bookmarkStart w:id="537" w:name="_Hlk178168322"/>
      <w:bookmarkStart w:id="538" w:name="_Hlk181105631"/>
      <w:bookmarkStart w:id="539" w:name="_Hlk181103781"/>
      <w:bookmarkStart w:id="540" w:name="_Hlk181103382"/>
      <w:bookmarkStart w:id="541" w:name="_Hlk181103063"/>
      <w:bookmarkStart w:id="542" w:name="_Hlk181101683"/>
      <w:bookmarkStart w:id="543" w:name="_Hlk181181172"/>
      <w:bookmarkStart w:id="544" w:name="_Hlk181180756"/>
      <w:bookmarkStart w:id="545" w:name="_Hlk181180473"/>
      <w:bookmarkStart w:id="546" w:name="_Hlk181180251"/>
      <w:bookmarkStart w:id="547" w:name="_Hlk181179792"/>
      <w:bookmarkStart w:id="548" w:name="_Hlk181107436"/>
      <w:bookmarkStart w:id="549" w:name="_Hlk181107229"/>
      <w:bookmarkStart w:id="550" w:name="_Hlk161420403"/>
      <w:bookmarkStart w:id="551" w:name="_Hlk199354896"/>
      <w:bookmarkStart w:id="552" w:name="_Hlk84327080"/>
      <w:bookmarkStart w:id="553" w:name="_Hlk199354674"/>
      <w:bookmarkStart w:id="554" w:name="_Hlk199354552"/>
      <w:bookmarkStart w:id="555" w:name="_Hlk199354390"/>
      <w:bookmarkStart w:id="556" w:name="_Hlk199353569"/>
      <w:bookmarkStart w:id="557" w:name="_Hlk199353372"/>
      <w:bookmarkStart w:id="558" w:name="_Hlk199353137"/>
      <w:bookmarkStart w:id="559" w:name="_Hlk199352743"/>
      <w:bookmarkStart w:id="560" w:name="_Hlk199352607"/>
      <w:bookmarkStart w:id="561" w:name="_Hlk199352483"/>
      <w:bookmarkStart w:id="562" w:name="_Hlk199352240"/>
      <w:bookmarkStart w:id="563" w:name="_Hlk199352079"/>
      <w:bookmarkStart w:id="564" w:name="_Hlk199351922"/>
      <w:bookmarkStart w:id="565" w:name="_Hlk199351625"/>
      <w:bookmarkStart w:id="566" w:name="_Hlk199351038"/>
      <w:bookmarkStart w:id="567" w:name="_Hlk199350926"/>
      <w:r w:rsidRPr="00AF0290">
        <w:rPr>
          <w:rFonts w:ascii="Times New Roman" w:eastAsia="SimSun" w:hAnsi="Times New Roman" w:cs="Arial"/>
          <w:b/>
          <w:iCs/>
          <w:sz w:val="24"/>
          <w:szCs w:val="24"/>
          <w:lang w:eastAsia="hi-IN" w:bidi="hi-IN"/>
          <w14:ligatures w14:val="none"/>
        </w:rPr>
        <w:t>Par finansējuma piešķiršanu pašvaldības iestādēm un struktūrvienībām</w:t>
      </w:r>
    </w:p>
    <w:bookmarkEnd w:id="471"/>
    <w:p w14:paraId="01692092" w14:textId="77777777" w:rsidR="00AF0290" w:rsidRPr="00AF0290" w:rsidRDefault="00AF0290" w:rsidP="00AF0290">
      <w:pPr>
        <w:spacing w:after="0" w:line="240" w:lineRule="auto"/>
        <w:rPr>
          <w:rFonts w:ascii="Times New Roman" w:eastAsia="Times New Roman" w:hAnsi="Times New Roman" w:cs="Times New Roman"/>
          <w:i/>
          <w:kern w:val="0"/>
          <w:sz w:val="24"/>
          <w:szCs w:val="24"/>
          <w:lang w:eastAsia="lv-LV"/>
          <w14:ligatures w14:val="none"/>
        </w:rPr>
      </w:pPr>
    </w:p>
    <w:p w14:paraId="329E68EF" w14:textId="0C83E63E" w:rsidR="00AF0290" w:rsidRPr="00AF0290" w:rsidRDefault="00AF0290" w:rsidP="00AF0290">
      <w:pPr>
        <w:spacing w:after="0" w:line="240" w:lineRule="auto"/>
        <w:ind w:firstLine="709"/>
        <w:jc w:val="both"/>
        <w:rPr>
          <w:rFonts w:ascii="Calibri" w:eastAsia="Times New Roman" w:hAnsi="Calibri" w:cs="Calibri"/>
          <w:color w:val="000000"/>
          <w:kern w:val="0"/>
          <w:lang w:eastAsia="lv-LV"/>
          <w14:ligatures w14:val="none"/>
        </w:rPr>
      </w:pPr>
      <w:r w:rsidRPr="00AF0290">
        <w:rPr>
          <w:rFonts w:ascii="Times New Roman" w:eastAsia="Times New Roman" w:hAnsi="Times New Roman" w:cs="Arial Unicode MS"/>
          <w:bCs/>
          <w:kern w:val="0"/>
          <w:sz w:val="24"/>
          <w:szCs w:val="24"/>
          <w:lang w:eastAsia="lv-LV" w:bidi="lo-LA"/>
          <w14:ligatures w14:val="none"/>
        </w:rPr>
        <w:t>Pamatojoties uz likumu "</w:t>
      </w:r>
      <w:hyperlink r:id="rId9" w:tgtFrame="_blank" w:history="1">
        <w:r w:rsidRPr="00AF0290">
          <w:rPr>
            <w:rFonts w:ascii="Times New Roman" w:eastAsia="Times New Roman" w:hAnsi="Times New Roman" w:cs="Arial Unicode MS"/>
            <w:bCs/>
            <w:kern w:val="0"/>
            <w:sz w:val="24"/>
            <w:szCs w:val="24"/>
            <w:lang w:eastAsia="lv-LV" w:bidi="lo-LA"/>
            <w14:ligatures w14:val="none"/>
          </w:rPr>
          <w:t>Pašvaldību likum</w:t>
        </w:r>
      </w:hyperlink>
      <w:r w:rsidRPr="00AF0290">
        <w:rPr>
          <w:rFonts w:ascii="Times New Roman" w:eastAsia="Times New Roman" w:hAnsi="Times New Roman" w:cs="Arial Unicode MS"/>
          <w:bCs/>
          <w:kern w:val="0"/>
          <w:sz w:val="24"/>
          <w:szCs w:val="24"/>
          <w:lang w:eastAsia="lv-LV" w:bidi="lo-LA"/>
          <w14:ligatures w14:val="none"/>
        </w:rPr>
        <w:t xml:space="preserve">s" </w:t>
      </w:r>
      <w:hyperlink r:id="rId10" w:anchor="p10" w:tgtFrame="_blank" w:history="1">
        <w:r w:rsidRPr="00AF0290">
          <w:rPr>
            <w:rFonts w:ascii="Times New Roman" w:eastAsia="Times New Roman" w:hAnsi="Times New Roman" w:cs="Arial Unicode MS"/>
            <w:bCs/>
            <w:kern w:val="0"/>
            <w:sz w:val="24"/>
            <w:szCs w:val="24"/>
            <w:lang w:eastAsia="lv-LV" w:bidi="lo-LA"/>
            <w14:ligatures w14:val="none"/>
          </w:rPr>
          <w:t>10. panta</w:t>
        </w:r>
      </w:hyperlink>
      <w:r w:rsidRPr="00AF0290">
        <w:rPr>
          <w:rFonts w:ascii="Times New Roman" w:eastAsia="Times New Roman" w:hAnsi="Times New Roman" w:cs="Arial Unicode MS"/>
          <w:bCs/>
          <w:kern w:val="0"/>
          <w:sz w:val="24"/>
          <w:szCs w:val="24"/>
          <w:lang w:eastAsia="lv-LV" w:bidi="lo-LA"/>
          <w14:ligatures w14:val="none"/>
        </w:rPr>
        <w:t xml:space="preserve"> pirmo daļu, likuma "</w:t>
      </w:r>
      <w:hyperlink r:id="rId11" w:tgtFrame="_blank" w:history="1">
        <w:r w:rsidRPr="00AF0290">
          <w:rPr>
            <w:rFonts w:ascii="Times New Roman" w:eastAsia="Times New Roman" w:hAnsi="Times New Roman" w:cs="Arial Unicode MS"/>
            <w:bCs/>
            <w:kern w:val="0"/>
            <w:sz w:val="24"/>
            <w:szCs w:val="24"/>
            <w:lang w:eastAsia="lv-LV" w:bidi="lo-LA"/>
            <w14:ligatures w14:val="none"/>
          </w:rPr>
          <w:t>Par pašvaldību budžetiem</w:t>
        </w:r>
      </w:hyperlink>
      <w:r w:rsidRPr="00AF0290">
        <w:rPr>
          <w:rFonts w:ascii="Times New Roman" w:eastAsia="Times New Roman" w:hAnsi="Times New Roman" w:cs="Arial Unicode MS"/>
          <w:bCs/>
          <w:kern w:val="0"/>
          <w:sz w:val="24"/>
          <w:szCs w:val="24"/>
          <w:lang w:eastAsia="lv-LV" w:bidi="lo-LA"/>
          <w14:ligatures w14:val="none"/>
        </w:rPr>
        <w:t>" </w:t>
      </w:r>
      <w:hyperlink r:id="rId12" w:anchor="p16" w:tgtFrame="_blank" w:history="1">
        <w:r w:rsidRPr="00AF0290">
          <w:rPr>
            <w:rFonts w:ascii="Times New Roman" w:eastAsia="Times New Roman" w:hAnsi="Times New Roman" w:cs="Arial Unicode MS"/>
            <w:bCs/>
            <w:kern w:val="0"/>
            <w:sz w:val="24"/>
            <w:szCs w:val="24"/>
            <w:lang w:eastAsia="lv-LV" w:bidi="lo-LA"/>
            <w14:ligatures w14:val="none"/>
          </w:rPr>
          <w:t>16.</w:t>
        </w:r>
      </w:hyperlink>
      <w:r w:rsidRPr="00AF0290">
        <w:rPr>
          <w:rFonts w:ascii="Times New Roman" w:eastAsia="Times New Roman" w:hAnsi="Times New Roman" w:cs="Arial Unicode MS"/>
          <w:bCs/>
          <w:kern w:val="0"/>
          <w:sz w:val="24"/>
          <w:szCs w:val="24"/>
          <w:lang w:eastAsia="lv-LV" w:bidi="lo-LA"/>
          <w14:ligatures w14:val="none"/>
        </w:rPr>
        <w:t xml:space="preserve"> panta otro daļu un "Likuma par budžetu un finanšu vadību" </w:t>
      </w:r>
      <w:hyperlink r:id="rId13" w:anchor="p6" w:tgtFrame="_blank" w:history="1">
        <w:r w:rsidRPr="00AF0290">
          <w:rPr>
            <w:rFonts w:ascii="Times New Roman" w:eastAsia="Times New Roman" w:hAnsi="Times New Roman" w:cs="Arial Unicode MS"/>
            <w:bCs/>
            <w:kern w:val="0"/>
            <w:sz w:val="24"/>
            <w:szCs w:val="24"/>
            <w:lang w:eastAsia="lv-LV" w:bidi="lo-LA"/>
            <w14:ligatures w14:val="none"/>
          </w:rPr>
          <w:t>6. pantu</w:t>
        </w:r>
      </w:hyperlink>
      <w:r w:rsidRPr="00AF0290">
        <w:rPr>
          <w:rFonts w:ascii="Times New Roman" w:eastAsia="Times New Roman" w:hAnsi="Times New Roman" w:cs="Arial Unicode MS"/>
          <w:bCs/>
          <w:kern w:val="0"/>
          <w:sz w:val="24"/>
          <w:szCs w:val="24"/>
          <w:lang w:eastAsia="lv-LV" w:bidi="lo-LA"/>
          <w14:ligatures w14:val="none"/>
        </w:rPr>
        <w:t xml:space="preserve"> un </w:t>
      </w:r>
      <w:r w:rsidRPr="00AF0290">
        <w:rPr>
          <w:rFonts w:ascii="Times New Roman" w:eastAsia="SimSun" w:hAnsi="Times New Roman" w:cs="Times New Roman"/>
          <w:sz w:val="24"/>
          <w:szCs w:val="24"/>
          <w:lang w:eastAsia="hi-IN" w:bidi="hi-IN"/>
          <w14:ligatures w14:val="none"/>
        </w:rPr>
        <w:t>Finanšu un attīstības komitejas pieņemtajiem lēmumiem par finansējuma piešķiršanu, Finanšu nodaļa ir apkopojusi atbalstītos lēmum projektus un tos apkopojusi vienā lēmum projektā par kopējo summu 80 820,94 EUR.</w:t>
      </w:r>
      <w:r w:rsidRPr="00AF0290">
        <w:rPr>
          <w:rFonts w:ascii="Calibri" w:eastAsia="Times New Roman" w:hAnsi="Calibri" w:cs="Calibri"/>
          <w:color w:val="000000"/>
          <w:kern w:val="0"/>
          <w:lang w:eastAsia="lv-LV"/>
          <w14:ligatures w14:val="none"/>
        </w:rPr>
        <w:t xml:space="preserve"> </w:t>
      </w:r>
    </w:p>
    <w:p w14:paraId="1DC2088C" w14:textId="55A3E633" w:rsidR="00AF0290" w:rsidRPr="003D4484" w:rsidRDefault="00AF0290" w:rsidP="003D4484">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F0290">
        <w:rPr>
          <w:rFonts w:ascii="Times New Roman" w:eastAsia="Times New Roman" w:hAnsi="Times New Roman" w:cs="Times New Roman"/>
          <w:kern w:val="0"/>
          <w:sz w:val="24"/>
          <w:szCs w:val="24"/>
          <w:lang w:eastAsia="lv-LV"/>
          <w14:ligatures w14:val="none"/>
        </w:rPr>
        <w:t xml:space="preserve">Noklausījusies sniegto informāciju, ņemot vērā 21.05.2025. Finanšu un attīstības jautājumu komitejas atzinumu, </w:t>
      </w:r>
      <w:r w:rsidR="003D4484">
        <w:rPr>
          <w:rFonts w:ascii="Times New Roman" w:eastAsia="Times New Roman" w:hAnsi="Times New Roman" w:cs="Times New Roman"/>
          <w:kern w:val="0"/>
          <w:sz w:val="24"/>
          <w:szCs w:val="24"/>
          <w:lang w:eastAsia="lo-LA" w:bidi="lo-LA"/>
          <w14:ligatures w14:val="none"/>
        </w:rPr>
        <w:t>atklāti balsojot</w:t>
      </w:r>
      <w:r w:rsidR="003D4484">
        <w:rPr>
          <w:rFonts w:ascii="Times New Roman" w:eastAsia="Times New Roman" w:hAnsi="Times New Roman" w:cs="Times New Roman"/>
          <w:b/>
          <w:kern w:val="0"/>
          <w:sz w:val="24"/>
          <w:szCs w:val="24"/>
          <w:lang w:eastAsia="lo-LA" w:bidi="lo-LA"/>
          <w14:ligatures w14:val="none"/>
        </w:rPr>
        <w:t xml:space="preserve">: PAR – 15 </w:t>
      </w:r>
      <w:r w:rsidR="003D4484">
        <w:rPr>
          <w:rFonts w:ascii="Times New Roman" w:eastAsia="Times New Roman" w:hAnsi="Times New Roman" w:cs="Times New Roman"/>
          <w:bCs/>
          <w:kern w:val="0"/>
          <w:sz w:val="24"/>
          <w:szCs w:val="24"/>
          <w:lang w:eastAsia="lo-LA" w:bidi="lo-LA"/>
          <w14:ligatures w14:val="none"/>
        </w:rPr>
        <w:t>(</w:t>
      </w:r>
      <w:r w:rsidR="003D4484">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3D4484">
        <w:rPr>
          <w:rFonts w:ascii="Times New Roman" w:eastAsia="Times New Roman" w:hAnsi="Times New Roman" w:cs="Times New Roman"/>
          <w:bCs/>
          <w:kern w:val="0"/>
          <w:sz w:val="24"/>
          <w:szCs w:val="24"/>
          <w:lang w:eastAsia="lo-LA" w:bidi="lo-LA"/>
          <w14:ligatures w14:val="none"/>
        </w:rPr>
        <w:t xml:space="preserve">a), </w:t>
      </w:r>
      <w:r w:rsidR="003D4484">
        <w:rPr>
          <w:rFonts w:ascii="Times New Roman" w:eastAsia="Times New Roman" w:hAnsi="Times New Roman" w:cs="Times New Roman"/>
          <w:b/>
          <w:kern w:val="0"/>
          <w:sz w:val="24"/>
          <w:szCs w:val="24"/>
          <w:lang w:eastAsia="lo-LA" w:bidi="lo-LA"/>
          <w14:ligatures w14:val="none"/>
        </w:rPr>
        <w:t>PRET - NAV, ATTURAS - NAV</w:t>
      </w:r>
      <w:r w:rsidR="003D4484">
        <w:rPr>
          <w:rFonts w:ascii="Times New Roman" w:eastAsia="Times New Roman" w:hAnsi="Times New Roman" w:cs="Times New Roman"/>
          <w:kern w:val="0"/>
          <w:sz w:val="24"/>
          <w:szCs w:val="24"/>
          <w:lang w:eastAsia="lo-LA" w:bidi="lo-LA"/>
          <w14:ligatures w14:val="none"/>
        </w:rPr>
        <w:t xml:space="preserve">, Madonas novada pašvaldības dome </w:t>
      </w:r>
      <w:r w:rsidR="003D4484">
        <w:rPr>
          <w:rFonts w:ascii="Times New Roman" w:eastAsia="Times New Roman" w:hAnsi="Times New Roman" w:cs="Times New Roman"/>
          <w:b/>
          <w:kern w:val="0"/>
          <w:sz w:val="24"/>
          <w:szCs w:val="24"/>
          <w:lang w:eastAsia="lo-LA" w:bidi="lo-LA"/>
          <w14:ligatures w14:val="none"/>
        </w:rPr>
        <w:t>NOLEMJ</w:t>
      </w:r>
      <w:r w:rsidR="003D4484">
        <w:rPr>
          <w:rFonts w:ascii="Times New Roman" w:eastAsia="Times New Roman" w:hAnsi="Times New Roman" w:cs="Times New Roman"/>
          <w:kern w:val="0"/>
          <w:sz w:val="24"/>
          <w:szCs w:val="24"/>
          <w:lang w:eastAsia="lo-LA" w:bidi="lo-LA"/>
          <w14:ligatures w14:val="none"/>
        </w:rPr>
        <w:t>:</w:t>
      </w:r>
    </w:p>
    <w:p w14:paraId="7ECA4ED5" w14:textId="37CE9DAE" w:rsidR="00AF0290" w:rsidRPr="00AF0290" w:rsidRDefault="00AF0290" w:rsidP="00AF0290">
      <w:pPr>
        <w:spacing w:after="0" w:line="240" w:lineRule="auto"/>
        <w:ind w:firstLine="709"/>
        <w:jc w:val="both"/>
        <w:rPr>
          <w:rFonts w:ascii="Times New Roman" w:eastAsia="SimSun" w:hAnsi="Times New Roman" w:cs="Times New Roman"/>
          <w:sz w:val="24"/>
          <w:szCs w:val="24"/>
          <w:lang w:eastAsia="hi-IN" w:bidi="hi-IN"/>
          <w14:ligatures w14:val="none"/>
        </w:rPr>
      </w:pPr>
    </w:p>
    <w:p w14:paraId="323F2EC7" w14:textId="77777777" w:rsidR="00AF0290" w:rsidRPr="00AF0290" w:rsidRDefault="00AF0290" w:rsidP="00AF0290">
      <w:pPr>
        <w:spacing w:after="0" w:line="240" w:lineRule="auto"/>
        <w:jc w:val="both"/>
        <w:rPr>
          <w:rFonts w:ascii="Times New Roman" w:eastAsia="SimSun" w:hAnsi="Times New Roman" w:cs="Times New Roman"/>
          <w:sz w:val="24"/>
          <w:szCs w:val="24"/>
          <w:lang w:eastAsia="hi-IN" w:bidi="hi-IN"/>
          <w14:ligatures w14:val="none"/>
        </w:rPr>
      </w:pPr>
      <w:r w:rsidRPr="00AF0290">
        <w:rPr>
          <w:rFonts w:ascii="Times New Roman" w:eastAsia="SimSun" w:hAnsi="Times New Roman" w:cs="Times New Roman"/>
          <w:sz w:val="24"/>
          <w:szCs w:val="24"/>
          <w:lang w:eastAsia="hi-IN" w:bidi="hi-IN"/>
          <w14:ligatures w14:val="none"/>
        </w:rPr>
        <w:t>Piešķirt finansējumu:</w:t>
      </w:r>
    </w:p>
    <w:p w14:paraId="3CF25A57" w14:textId="74C796C8" w:rsidR="00AF0290" w:rsidRPr="00AF0290" w:rsidRDefault="00AF0290" w:rsidP="00685BD2">
      <w:pPr>
        <w:numPr>
          <w:ilvl w:val="0"/>
          <w:numId w:val="184"/>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14:ligatures w14:val="none"/>
        </w:rPr>
      </w:pPr>
      <w:r w:rsidRPr="00AF0290">
        <w:rPr>
          <w:rFonts w:ascii="Times New Roman" w:eastAsia="SimSun" w:hAnsi="Times New Roman" w:cs="Times New Roman"/>
          <w:sz w:val="24"/>
          <w:szCs w:val="24"/>
          <w:lang w:eastAsia="hi-IN" w:bidi="hi-IN"/>
          <w14:ligatures w14:val="none"/>
        </w:rPr>
        <w:t>Centrālās administrācijas tāmei 1501.10.4 “</w:t>
      </w:r>
      <w:proofErr w:type="spellStart"/>
      <w:r w:rsidRPr="00AF0290">
        <w:rPr>
          <w:rFonts w:ascii="Times New Roman" w:eastAsia="SimSun" w:hAnsi="Times New Roman" w:cs="Times New Roman"/>
          <w:sz w:val="24"/>
          <w:szCs w:val="24"/>
          <w:lang w:eastAsia="hi-IN" w:bidi="hi-IN"/>
          <w14:ligatures w14:val="none"/>
        </w:rPr>
        <w:t>Energopārvaldība</w:t>
      </w:r>
      <w:proofErr w:type="spellEnd"/>
      <w:r w:rsidRPr="00AF0290">
        <w:rPr>
          <w:rFonts w:ascii="Times New Roman" w:eastAsia="SimSun" w:hAnsi="Times New Roman" w:cs="Times New Roman"/>
          <w:sz w:val="24"/>
          <w:szCs w:val="24"/>
          <w:lang w:eastAsia="hi-IN" w:bidi="hi-IN"/>
          <w14:ligatures w14:val="none"/>
        </w:rPr>
        <w:t>” (Dzīvojamā māja - Jaunā iela 6, Mārciena (biedrība "Ozolu nami")) EUR 12 521,08 apmērā līdzfinansējuma energoefektivitātes pasākumu veikšanai daudzdzīvokļu dzīvojamās mājas dzīvokļu īpašnieku kopībai 50% apmērā no veikto energoefektivitātes pasākumu veikšanas izmaksām no Mārcienas pagasta pārvaldes 2024.</w:t>
      </w:r>
      <w:r w:rsidR="009F4205">
        <w:rPr>
          <w:rFonts w:ascii="Times New Roman" w:eastAsia="SimSun" w:hAnsi="Times New Roman" w:cs="Times New Roman"/>
          <w:sz w:val="24"/>
          <w:szCs w:val="24"/>
          <w:lang w:eastAsia="hi-IN" w:bidi="hi-IN"/>
          <w14:ligatures w14:val="none"/>
        </w:rPr>
        <w:t> </w:t>
      </w:r>
      <w:r w:rsidRPr="00AF0290">
        <w:rPr>
          <w:rFonts w:ascii="Times New Roman" w:eastAsia="SimSun" w:hAnsi="Times New Roman" w:cs="Times New Roman"/>
          <w:sz w:val="24"/>
          <w:szCs w:val="24"/>
          <w:lang w:eastAsia="hi-IN" w:bidi="hi-IN"/>
          <w14:ligatures w14:val="none"/>
        </w:rPr>
        <w:t>gada atlikuma</w:t>
      </w:r>
    </w:p>
    <w:p w14:paraId="38809179" w14:textId="27F068C6" w:rsidR="00AF0290" w:rsidRPr="00AF0290" w:rsidRDefault="00AF0290" w:rsidP="00685BD2">
      <w:pPr>
        <w:numPr>
          <w:ilvl w:val="0"/>
          <w:numId w:val="184"/>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14:ligatures w14:val="none"/>
        </w:rPr>
      </w:pPr>
      <w:r w:rsidRPr="00AF0290">
        <w:rPr>
          <w:rFonts w:ascii="Times New Roman" w:eastAsia="SimSun" w:hAnsi="Times New Roman" w:cs="Times New Roman"/>
          <w:sz w:val="24"/>
          <w:szCs w:val="24"/>
          <w:lang w:eastAsia="hi-IN" w:bidi="hi-IN"/>
          <w14:ligatures w14:val="none"/>
        </w:rPr>
        <w:t>Centrālās administrācijas tāmei 1501.10.4 “</w:t>
      </w:r>
      <w:proofErr w:type="spellStart"/>
      <w:r w:rsidRPr="00AF0290">
        <w:rPr>
          <w:rFonts w:ascii="Times New Roman" w:eastAsia="SimSun" w:hAnsi="Times New Roman" w:cs="Times New Roman"/>
          <w:sz w:val="24"/>
          <w:szCs w:val="24"/>
          <w:lang w:eastAsia="hi-IN" w:bidi="hi-IN"/>
          <w14:ligatures w14:val="none"/>
        </w:rPr>
        <w:t>Energopārvaldība</w:t>
      </w:r>
      <w:proofErr w:type="spellEnd"/>
      <w:r w:rsidRPr="00AF0290">
        <w:rPr>
          <w:rFonts w:ascii="Times New Roman" w:eastAsia="SimSun" w:hAnsi="Times New Roman" w:cs="Times New Roman"/>
          <w:sz w:val="24"/>
          <w:szCs w:val="24"/>
          <w:lang w:eastAsia="hi-IN" w:bidi="hi-IN"/>
          <w14:ligatures w14:val="none"/>
        </w:rPr>
        <w:t>” (Dzīvojamā māja -Rūpniecības iela 18C, Madona (SIA Madonas namsaimnieks)) EUR 8 783,88 apmērā līdzfinansējuma energoefektivitātes pasākumu veikšanai daudzdzīvokļu dzīvojamās mājas dzīvokļu īpašnieku kopībai 50% apmērā no veikto energoefektivitātes pasākumu veikšanas izmaksām no Madonas apvienības pārvaldes 2024.</w:t>
      </w:r>
      <w:r w:rsidR="009F4205">
        <w:rPr>
          <w:rFonts w:ascii="Times New Roman" w:eastAsia="SimSun" w:hAnsi="Times New Roman" w:cs="Times New Roman"/>
          <w:sz w:val="24"/>
          <w:szCs w:val="24"/>
          <w:lang w:eastAsia="hi-IN" w:bidi="hi-IN"/>
          <w14:ligatures w14:val="none"/>
        </w:rPr>
        <w:t> </w:t>
      </w:r>
      <w:r w:rsidRPr="00AF0290">
        <w:rPr>
          <w:rFonts w:ascii="Times New Roman" w:eastAsia="SimSun" w:hAnsi="Times New Roman" w:cs="Times New Roman"/>
          <w:sz w:val="24"/>
          <w:szCs w:val="24"/>
          <w:lang w:eastAsia="hi-IN" w:bidi="hi-IN"/>
          <w14:ligatures w14:val="none"/>
        </w:rPr>
        <w:t>gada atlikuma</w:t>
      </w:r>
    </w:p>
    <w:p w14:paraId="3759AEF1" w14:textId="77777777" w:rsidR="00AF0290" w:rsidRPr="00AF0290" w:rsidRDefault="00AF0290" w:rsidP="00685BD2">
      <w:pPr>
        <w:numPr>
          <w:ilvl w:val="0"/>
          <w:numId w:val="184"/>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14:ligatures w14:val="none"/>
        </w:rPr>
      </w:pPr>
      <w:r w:rsidRPr="00AF0290">
        <w:rPr>
          <w:rFonts w:ascii="Times New Roman" w:eastAsia="SimSun" w:hAnsi="Times New Roman" w:cs="Times New Roman"/>
          <w:sz w:val="24"/>
          <w:szCs w:val="24"/>
          <w:lang w:eastAsia="hi-IN" w:bidi="hi-IN"/>
          <w14:ligatures w14:val="none"/>
        </w:rPr>
        <w:t xml:space="preserve">Cesvaines apvienības pārvaldei EUR 13 098,00 apmērā LED gaismekļu iegādei, nomaiņai un darbu veikšanai no Cesvaines apvienības pārvaldes 2024.gada (ACF) Valsts ceļu fonda mērķdotācijas atlikuma </w:t>
      </w:r>
    </w:p>
    <w:p w14:paraId="0699212E" w14:textId="4CF03FFB" w:rsidR="00AF0290" w:rsidRPr="00AF0290" w:rsidRDefault="00AF0290" w:rsidP="00685BD2">
      <w:pPr>
        <w:numPr>
          <w:ilvl w:val="0"/>
          <w:numId w:val="184"/>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14:ligatures w14:val="none"/>
        </w:rPr>
      </w:pPr>
      <w:r w:rsidRPr="00AF0290">
        <w:rPr>
          <w:rFonts w:ascii="Times New Roman" w:eastAsia="SimSun" w:hAnsi="Times New Roman" w:cs="Times New Roman"/>
          <w:sz w:val="24"/>
          <w:szCs w:val="24"/>
          <w:lang w:eastAsia="hi-IN" w:bidi="hi-IN"/>
          <w14:ligatures w14:val="none"/>
        </w:rPr>
        <w:t>Cesvaines apvienības pārvaldei EUR 18 150,00 apmērā Cesvaines identitātes simbola “Cesvaines sakta” izgatavošanai – mākslinieka darba apmaksai no Cesvaines apvienības pārvaldes 2024.</w:t>
      </w:r>
      <w:r w:rsidR="009F4205">
        <w:rPr>
          <w:rFonts w:ascii="Times New Roman" w:eastAsia="SimSun" w:hAnsi="Times New Roman" w:cs="Times New Roman"/>
          <w:sz w:val="24"/>
          <w:szCs w:val="24"/>
          <w:lang w:eastAsia="hi-IN" w:bidi="hi-IN"/>
          <w14:ligatures w14:val="none"/>
        </w:rPr>
        <w:t> </w:t>
      </w:r>
      <w:r w:rsidRPr="00AF0290">
        <w:rPr>
          <w:rFonts w:ascii="Times New Roman" w:eastAsia="SimSun" w:hAnsi="Times New Roman" w:cs="Times New Roman"/>
          <w:sz w:val="24"/>
          <w:szCs w:val="24"/>
          <w:lang w:eastAsia="hi-IN" w:bidi="hi-IN"/>
          <w14:ligatures w14:val="none"/>
        </w:rPr>
        <w:t xml:space="preserve">gada budžeta atlikuma </w:t>
      </w:r>
    </w:p>
    <w:p w14:paraId="3B9A9C15" w14:textId="37D36809" w:rsidR="00AF0290" w:rsidRPr="00AF0290" w:rsidRDefault="00AF0290" w:rsidP="00685BD2">
      <w:pPr>
        <w:numPr>
          <w:ilvl w:val="0"/>
          <w:numId w:val="184"/>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14:ligatures w14:val="none"/>
        </w:rPr>
      </w:pPr>
      <w:r w:rsidRPr="00AF0290">
        <w:rPr>
          <w:rFonts w:ascii="Times New Roman" w:eastAsia="SimSun" w:hAnsi="Times New Roman" w:cs="Times New Roman"/>
          <w:sz w:val="24"/>
          <w:szCs w:val="24"/>
          <w:lang w:eastAsia="hi-IN" w:bidi="hi-IN"/>
          <w14:ligatures w14:val="none"/>
        </w:rPr>
        <w:t xml:space="preserve">Cesvaines vidusskolai EUR 3 214,78 apmērā elektriskā autobusa ātrās uzlādes iekārtas </w:t>
      </w:r>
      <w:proofErr w:type="spellStart"/>
      <w:r w:rsidRPr="00AF0290">
        <w:rPr>
          <w:rFonts w:ascii="Times New Roman" w:eastAsia="SimSun" w:hAnsi="Times New Roman" w:cs="Times New Roman"/>
          <w:sz w:val="24"/>
          <w:szCs w:val="24"/>
          <w:lang w:eastAsia="hi-IN" w:bidi="hi-IN"/>
          <w14:ligatures w14:val="none"/>
        </w:rPr>
        <w:t>pieslēguma</w:t>
      </w:r>
      <w:proofErr w:type="spellEnd"/>
      <w:r w:rsidRPr="00AF0290">
        <w:rPr>
          <w:rFonts w:ascii="Times New Roman" w:eastAsia="SimSun" w:hAnsi="Times New Roman" w:cs="Times New Roman"/>
          <w:sz w:val="24"/>
          <w:szCs w:val="24"/>
          <w:lang w:eastAsia="hi-IN" w:bidi="hi-IN"/>
          <w14:ligatures w14:val="none"/>
        </w:rPr>
        <w:t xml:space="preserve"> izveidei no Cesvaines apvienības pārvaldes 2024.</w:t>
      </w:r>
      <w:r w:rsidR="009F4205">
        <w:rPr>
          <w:rFonts w:ascii="Times New Roman" w:eastAsia="SimSun" w:hAnsi="Times New Roman" w:cs="Times New Roman"/>
          <w:sz w:val="24"/>
          <w:szCs w:val="24"/>
          <w:lang w:eastAsia="hi-IN" w:bidi="hi-IN"/>
          <w14:ligatures w14:val="none"/>
        </w:rPr>
        <w:t> </w:t>
      </w:r>
      <w:r w:rsidRPr="00AF0290">
        <w:rPr>
          <w:rFonts w:ascii="Times New Roman" w:eastAsia="SimSun" w:hAnsi="Times New Roman" w:cs="Times New Roman"/>
          <w:sz w:val="24"/>
          <w:szCs w:val="24"/>
          <w:lang w:eastAsia="hi-IN" w:bidi="hi-IN"/>
          <w14:ligatures w14:val="none"/>
        </w:rPr>
        <w:t>gada budžeta atlikuma</w:t>
      </w:r>
    </w:p>
    <w:p w14:paraId="35629836" w14:textId="77777777" w:rsidR="00AF0290" w:rsidRPr="00AF0290" w:rsidRDefault="00AF0290" w:rsidP="00685BD2">
      <w:pPr>
        <w:numPr>
          <w:ilvl w:val="0"/>
          <w:numId w:val="184"/>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14:ligatures w14:val="none"/>
        </w:rPr>
      </w:pPr>
      <w:r w:rsidRPr="00AF0290">
        <w:rPr>
          <w:rFonts w:ascii="Times New Roman" w:eastAsia="SimSun" w:hAnsi="Times New Roman" w:cs="Times New Roman"/>
          <w:sz w:val="24"/>
          <w:szCs w:val="24"/>
          <w:lang w:eastAsia="hi-IN" w:bidi="hi-IN"/>
          <w14:ligatures w14:val="none"/>
        </w:rPr>
        <w:t xml:space="preserve">Ērgļu apvienības pārvaldei EUR 1 632,10 apmērā sadraudzības pilsētas Ķelnes – </w:t>
      </w:r>
      <w:proofErr w:type="spellStart"/>
      <w:r w:rsidRPr="00AF0290">
        <w:rPr>
          <w:rFonts w:ascii="Times New Roman" w:eastAsia="SimSun" w:hAnsi="Times New Roman" w:cs="Times New Roman"/>
          <w:sz w:val="24"/>
          <w:szCs w:val="24"/>
          <w:lang w:eastAsia="hi-IN" w:bidi="hi-IN"/>
          <w14:ligatures w14:val="none"/>
        </w:rPr>
        <w:t>Reisikes</w:t>
      </w:r>
      <w:proofErr w:type="spellEnd"/>
      <w:r w:rsidRPr="00AF0290">
        <w:rPr>
          <w:rFonts w:ascii="Times New Roman" w:eastAsia="SimSun" w:hAnsi="Times New Roman" w:cs="Times New Roman"/>
          <w:sz w:val="24"/>
          <w:szCs w:val="24"/>
          <w:lang w:eastAsia="hi-IN" w:bidi="hi-IN"/>
          <w14:ligatures w14:val="none"/>
        </w:rPr>
        <w:t xml:space="preserve"> viesu uzņemšanai no Ērgļu apvienības pārvaldes 2024. gada budžeta atlikuma</w:t>
      </w:r>
    </w:p>
    <w:p w14:paraId="22762D81" w14:textId="77777777" w:rsidR="00AF0290" w:rsidRPr="00AF0290" w:rsidRDefault="00AF0290" w:rsidP="00685BD2">
      <w:pPr>
        <w:numPr>
          <w:ilvl w:val="0"/>
          <w:numId w:val="184"/>
        </w:numPr>
        <w:spacing w:before="100" w:beforeAutospacing="1" w:after="100" w:afterAutospacing="1" w:line="240" w:lineRule="auto"/>
        <w:ind w:hanging="720"/>
        <w:jc w:val="both"/>
        <w:rPr>
          <w:rFonts w:ascii="Times New Roman" w:eastAsia="SimSun" w:hAnsi="Times New Roman" w:cs="Times New Roman"/>
          <w:sz w:val="24"/>
          <w:szCs w:val="24"/>
          <w:lang w:eastAsia="hi-IN" w:bidi="hi-IN"/>
          <w14:ligatures w14:val="none"/>
        </w:rPr>
      </w:pPr>
      <w:proofErr w:type="spellStart"/>
      <w:r w:rsidRPr="00AF0290">
        <w:rPr>
          <w:rFonts w:ascii="Times New Roman" w:eastAsia="SimSun" w:hAnsi="Times New Roman" w:cs="Times New Roman"/>
          <w:sz w:val="24"/>
          <w:szCs w:val="24"/>
          <w:lang w:eastAsia="hi-IN" w:bidi="hi-IN"/>
          <w14:ligatures w14:val="none"/>
        </w:rPr>
        <w:lastRenderedPageBreak/>
        <w:t>Lauteres</w:t>
      </w:r>
      <w:proofErr w:type="spellEnd"/>
      <w:r w:rsidRPr="00AF0290">
        <w:rPr>
          <w:rFonts w:ascii="Times New Roman" w:eastAsia="SimSun" w:hAnsi="Times New Roman" w:cs="Times New Roman"/>
          <w:sz w:val="24"/>
          <w:szCs w:val="24"/>
          <w:lang w:eastAsia="hi-IN" w:bidi="hi-IN"/>
          <w14:ligatures w14:val="none"/>
        </w:rPr>
        <w:t xml:space="preserve"> kultūras namam EUR 600,00 apmērā deju kolektīva „</w:t>
      </w:r>
      <w:proofErr w:type="spellStart"/>
      <w:r w:rsidRPr="00AF0290">
        <w:rPr>
          <w:rFonts w:ascii="Times New Roman" w:eastAsia="SimSun" w:hAnsi="Times New Roman" w:cs="Times New Roman"/>
          <w:sz w:val="24"/>
          <w:szCs w:val="24"/>
          <w:lang w:eastAsia="hi-IN" w:bidi="hi-IN"/>
          <w14:ligatures w14:val="none"/>
        </w:rPr>
        <w:t>Ritsolis</w:t>
      </w:r>
      <w:proofErr w:type="spellEnd"/>
      <w:r w:rsidRPr="00AF0290">
        <w:rPr>
          <w:rFonts w:ascii="Times New Roman" w:eastAsia="SimSun" w:hAnsi="Times New Roman" w:cs="Times New Roman"/>
          <w:sz w:val="24"/>
          <w:szCs w:val="24"/>
          <w:lang w:eastAsia="hi-IN" w:bidi="hi-IN"/>
          <w14:ligatures w14:val="none"/>
        </w:rPr>
        <w:t>” vasaras brunču iegādei no Aronas pagasta pārvaldes 2024. gada budžeta atlikuma</w:t>
      </w:r>
    </w:p>
    <w:p w14:paraId="2ABC7832" w14:textId="77777777" w:rsidR="00AF0290" w:rsidRPr="00AF0290" w:rsidRDefault="00AF0290" w:rsidP="00685BD2">
      <w:pPr>
        <w:numPr>
          <w:ilvl w:val="0"/>
          <w:numId w:val="184"/>
        </w:numPr>
        <w:spacing w:before="100" w:beforeAutospacing="1" w:after="100" w:afterAutospacing="1" w:line="240" w:lineRule="auto"/>
        <w:ind w:hanging="720"/>
        <w:jc w:val="both"/>
        <w:rPr>
          <w:rFonts w:ascii="Times New Roman" w:eastAsia="SimSun" w:hAnsi="Times New Roman" w:cs="Times New Roman"/>
          <w:sz w:val="24"/>
          <w:szCs w:val="24"/>
          <w:lang w:eastAsia="hi-IN" w:bidi="hi-IN"/>
          <w14:ligatures w14:val="none"/>
        </w:rPr>
      </w:pPr>
      <w:r w:rsidRPr="00AF0290">
        <w:rPr>
          <w:rFonts w:ascii="Times New Roman" w:eastAsia="SimSun" w:hAnsi="Times New Roman" w:cs="Times New Roman"/>
          <w:sz w:val="24"/>
          <w:szCs w:val="24"/>
          <w:lang w:eastAsia="hi-IN" w:bidi="hi-IN"/>
          <w14:ligatures w14:val="none"/>
        </w:rPr>
        <w:t>Liezēres pamatskolai EUR 15 500,00 apmērā Liezēres pamatskolas pirmsskolas izglītības grupu Jaunatnes ielā 3, Ozolos 2.stāva gaiteņa un vienas grupas nodarbību telpas remontdarbu vajadzībām no Liezēres pagasta pārvaldes 2024. gada atlikuma</w:t>
      </w:r>
    </w:p>
    <w:p w14:paraId="1B5BD0D6" w14:textId="77777777" w:rsidR="00AF0290" w:rsidRPr="00AF0290" w:rsidRDefault="00AF0290" w:rsidP="00685BD2">
      <w:pPr>
        <w:numPr>
          <w:ilvl w:val="0"/>
          <w:numId w:val="184"/>
        </w:numPr>
        <w:spacing w:before="100" w:beforeAutospacing="1" w:after="100" w:afterAutospacing="1" w:line="240" w:lineRule="auto"/>
        <w:ind w:hanging="720"/>
        <w:jc w:val="both"/>
        <w:rPr>
          <w:rFonts w:ascii="Times New Roman" w:eastAsia="SimSun" w:hAnsi="Times New Roman" w:cs="Times New Roman"/>
          <w:sz w:val="24"/>
          <w:szCs w:val="24"/>
          <w:lang w:eastAsia="hi-IN" w:bidi="hi-IN"/>
          <w14:ligatures w14:val="none"/>
        </w:rPr>
      </w:pPr>
      <w:r w:rsidRPr="00AF0290">
        <w:rPr>
          <w:rFonts w:ascii="Times New Roman" w:eastAsia="SimSun" w:hAnsi="Times New Roman" w:cs="Times New Roman"/>
          <w:sz w:val="24"/>
          <w:szCs w:val="24"/>
          <w:lang w:eastAsia="hi-IN" w:bidi="hi-IN"/>
          <w14:ligatures w14:val="none"/>
        </w:rPr>
        <w:t xml:space="preserve">Madonas novada bibliotēkai EUR 5 373,00 apmērā </w:t>
      </w:r>
      <w:proofErr w:type="spellStart"/>
      <w:r w:rsidRPr="00AF0290">
        <w:rPr>
          <w:rFonts w:ascii="Times New Roman" w:eastAsia="SimSun" w:hAnsi="Times New Roman" w:cs="Times New Roman"/>
          <w:sz w:val="24"/>
          <w:szCs w:val="24"/>
          <w:lang w:eastAsia="hi-IN" w:bidi="hi-IN"/>
          <w14:ligatures w14:val="none"/>
        </w:rPr>
        <w:t>bibliomāta</w:t>
      </w:r>
      <w:proofErr w:type="spellEnd"/>
      <w:r w:rsidRPr="00AF0290">
        <w:rPr>
          <w:rFonts w:ascii="Times New Roman" w:eastAsia="SimSun" w:hAnsi="Times New Roman" w:cs="Times New Roman"/>
          <w:sz w:val="24"/>
          <w:szCs w:val="24"/>
          <w:lang w:eastAsia="hi-IN" w:bidi="hi-IN"/>
          <w14:ligatures w14:val="none"/>
        </w:rPr>
        <w:t xml:space="preserve"> iegādei no Madonas novada bibliotēkas 2024. gada budžeta atlikuma</w:t>
      </w:r>
    </w:p>
    <w:p w14:paraId="161B2DEB" w14:textId="444AF1AB" w:rsidR="00AF0290" w:rsidRDefault="00AF0290" w:rsidP="00685BD2">
      <w:pPr>
        <w:numPr>
          <w:ilvl w:val="0"/>
          <w:numId w:val="184"/>
        </w:numPr>
        <w:spacing w:after="0" w:line="240" w:lineRule="auto"/>
        <w:ind w:hanging="720"/>
        <w:jc w:val="both"/>
        <w:rPr>
          <w:rFonts w:ascii="Times New Roman" w:eastAsia="SimSun" w:hAnsi="Times New Roman" w:cs="Times New Roman"/>
          <w:sz w:val="24"/>
          <w:szCs w:val="24"/>
          <w:lang w:eastAsia="hi-IN" w:bidi="hi-IN"/>
          <w14:ligatures w14:val="none"/>
        </w:rPr>
      </w:pPr>
      <w:r w:rsidRPr="00AF0290">
        <w:rPr>
          <w:rFonts w:ascii="Times New Roman" w:eastAsia="SimSun" w:hAnsi="Times New Roman" w:cs="Times New Roman"/>
          <w:sz w:val="24"/>
          <w:szCs w:val="24"/>
          <w:lang w:eastAsia="hi-IN" w:bidi="hi-IN"/>
          <w14:ligatures w14:val="none"/>
        </w:rPr>
        <w:t>Mētrienas pagasta pārvaldei EUR 1 948,10 apmērā elektroinstalācijas mērījumu veikšanai no Mētrienas pagasta pārvaldes 2024.</w:t>
      </w:r>
      <w:r w:rsidR="009F4205">
        <w:rPr>
          <w:rFonts w:ascii="Times New Roman" w:eastAsia="SimSun" w:hAnsi="Times New Roman" w:cs="Times New Roman"/>
          <w:sz w:val="24"/>
          <w:szCs w:val="24"/>
          <w:lang w:eastAsia="hi-IN" w:bidi="hi-IN"/>
          <w14:ligatures w14:val="none"/>
        </w:rPr>
        <w:t> </w:t>
      </w:r>
      <w:r w:rsidRPr="00AF0290">
        <w:rPr>
          <w:rFonts w:ascii="Times New Roman" w:eastAsia="SimSun" w:hAnsi="Times New Roman" w:cs="Times New Roman"/>
          <w:sz w:val="24"/>
          <w:szCs w:val="24"/>
          <w:lang w:eastAsia="hi-IN" w:bidi="hi-IN"/>
          <w14:ligatures w14:val="none"/>
        </w:rPr>
        <w:t>gada budžeta atlikuma</w:t>
      </w:r>
      <w:r>
        <w:rPr>
          <w:rFonts w:ascii="Times New Roman" w:eastAsia="SimSun" w:hAnsi="Times New Roman" w:cs="Times New Roman"/>
          <w:sz w:val="24"/>
          <w:szCs w:val="24"/>
          <w:lang w:eastAsia="hi-IN" w:bidi="hi-IN"/>
          <w14:ligatures w14:val="none"/>
        </w:rPr>
        <w:t>.</w:t>
      </w:r>
    </w:p>
    <w:p w14:paraId="5A115EEB" w14:textId="77777777" w:rsidR="00AF0290" w:rsidRDefault="00AF0290" w:rsidP="00AF0290">
      <w:pPr>
        <w:spacing w:after="0" w:line="240" w:lineRule="auto"/>
        <w:ind w:left="720"/>
        <w:jc w:val="both"/>
        <w:rPr>
          <w:rFonts w:ascii="Times New Roman" w:eastAsia="SimSun" w:hAnsi="Times New Roman" w:cs="Times New Roman"/>
          <w:sz w:val="24"/>
          <w:szCs w:val="24"/>
          <w:lang w:eastAsia="hi-IN" w:bidi="hi-IN"/>
          <w14:ligatures w14:val="none"/>
        </w:rPr>
      </w:pPr>
    </w:p>
    <w:p w14:paraId="6CFD521B" w14:textId="77777777" w:rsidR="00AF0290" w:rsidRDefault="00AF0290" w:rsidP="00AF0290">
      <w:pPr>
        <w:spacing w:after="0" w:line="240" w:lineRule="auto"/>
        <w:ind w:left="720"/>
        <w:jc w:val="both"/>
        <w:rPr>
          <w:rFonts w:ascii="Times New Roman" w:eastAsia="SimSun" w:hAnsi="Times New Roman" w:cs="Times New Roman"/>
          <w:sz w:val="24"/>
          <w:szCs w:val="24"/>
          <w:lang w:eastAsia="hi-IN" w:bidi="hi-IN"/>
          <w14:ligatures w14:val="none"/>
        </w:rPr>
      </w:pPr>
    </w:p>
    <w:p w14:paraId="111D9468" w14:textId="77777777" w:rsidR="00AF0290" w:rsidRPr="00AF0290" w:rsidRDefault="00AF0290" w:rsidP="00AF0290">
      <w:pPr>
        <w:spacing w:after="0" w:line="240" w:lineRule="auto"/>
        <w:ind w:left="720"/>
        <w:jc w:val="both"/>
        <w:rPr>
          <w:rFonts w:ascii="Times New Roman" w:eastAsia="SimSun" w:hAnsi="Times New Roman" w:cs="Times New Roman"/>
          <w:sz w:val="24"/>
          <w:szCs w:val="24"/>
          <w:lang w:eastAsia="hi-IN" w:bidi="hi-IN"/>
          <w14:ligatures w14:val="none"/>
        </w:rPr>
      </w:pPr>
    </w:p>
    <w:p w14:paraId="2A673880" w14:textId="77777777" w:rsidR="00E13CC5" w:rsidRPr="003161C7" w:rsidRDefault="00E13CC5" w:rsidP="00AF0290">
      <w:pPr>
        <w:spacing w:after="0" w:line="240" w:lineRule="auto"/>
        <w:ind w:right="-1" w:firstLine="720"/>
        <w:jc w:val="both"/>
        <w:rPr>
          <w:rFonts w:ascii="Times New Roman" w:eastAsia="Times New Roman" w:hAnsi="Times New Roman" w:cs="Times New Roman"/>
          <w:sz w:val="24"/>
          <w:szCs w:val="24"/>
          <w:lang w:eastAsia="lv-LV" w:bidi="lo-LA"/>
        </w:rPr>
      </w:pPr>
      <w:bookmarkStart w:id="568" w:name="_Hlk196722618"/>
      <w:bookmarkStart w:id="569" w:name="_Hlk173166424"/>
      <w:bookmarkStart w:id="570" w:name="_Hlk196721738"/>
      <w:bookmarkStart w:id="571" w:name="_Hlk173166198"/>
      <w:bookmarkStart w:id="572" w:name="_Hlk173166033"/>
      <w:bookmarkStart w:id="573" w:name="_Hlk173165742"/>
      <w:bookmarkStart w:id="574" w:name="_Hlk196481761"/>
      <w:bookmarkStart w:id="575" w:name="_Hlk196481468"/>
      <w:bookmarkStart w:id="576" w:name="_Hlk173165329"/>
      <w:bookmarkStart w:id="577" w:name="_Hlk173165155"/>
      <w:bookmarkStart w:id="578" w:name="_Hlk173164898"/>
      <w:bookmarkStart w:id="579"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568"/>
    <w:bookmarkEnd w:id="569"/>
    <w:bookmarkEnd w:id="570"/>
    <w:bookmarkEnd w:id="571"/>
    <w:bookmarkEnd w:id="572"/>
    <w:bookmarkEnd w:id="573"/>
    <w:bookmarkEnd w:id="574"/>
    <w:bookmarkEnd w:id="575"/>
    <w:bookmarkEnd w:id="576"/>
    <w:bookmarkEnd w:id="577"/>
    <w:bookmarkEnd w:id="578"/>
    <w:bookmarkEnd w:id="579"/>
    <w:p w14:paraId="1E5E9AF1" w14:textId="54F6051B" w:rsidR="00AF0290" w:rsidRPr="00685BD2" w:rsidRDefault="00AF0290" w:rsidP="00AF0290">
      <w:pPr>
        <w:spacing w:after="0" w:line="240" w:lineRule="auto"/>
        <w:jc w:val="both"/>
        <w:rPr>
          <w:rFonts w:ascii="Times New Roman" w:eastAsia="SimSun" w:hAnsi="Times New Roman" w:cs="Times New Roman"/>
          <w:i/>
          <w:iCs/>
          <w:sz w:val="24"/>
          <w:szCs w:val="24"/>
          <w:lang w:eastAsia="hi-IN" w:bidi="hi-IN"/>
          <w14:ligatures w14:val="none"/>
        </w:rPr>
      </w:pPr>
      <w:r w:rsidRPr="00685BD2">
        <w:rPr>
          <w:rFonts w:ascii="Times New Roman" w:eastAsia="SimSun" w:hAnsi="Times New Roman" w:cs="Times New Roman"/>
          <w:i/>
          <w:iCs/>
          <w:sz w:val="24"/>
          <w:szCs w:val="24"/>
          <w:lang w:eastAsia="hi-IN" w:bidi="hi-IN"/>
          <w14:ligatures w14:val="none"/>
        </w:rPr>
        <w:t>L. Ankrava  29374376</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14"/>
      <w:footerReference w:type="first" r:id="rId15"/>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96954" w14:textId="77777777" w:rsidR="0058492A" w:rsidRDefault="0058492A">
      <w:pPr>
        <w:spacing w:after="0" w:line="240" w:lineRule="auto"/>
      </w:pPr>
      <w:r>
        <w:separator/>
      </w:r>
    </w:p>
  </w:endnote>
  <w:endnote w:type="continuationSeparator" w:id="0">
    <w:p w14:paraId="7A8E97FC" w14:textId="77777777" w:rsidR="0058492A" w:rsidRDefault="0058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2BA88" w14:textId="77777777" w:rsidR="0058492A" w:rsidRDefault="0058492A">
      <w:pPr>
        <w:spacing w:after="0" w:line="240" w:lineRule="auto"/>
      </w:pPr>
      <w:r>
        <w:separator/>
      </w:r>
    </w:p>
  </w:footnote>
  <w:footnote w:type="continuationSeparator" w:id="0">
    <w:p w14:paraId="3577EC30" w14:textId="77777777" w:rsidR="0058492A" w:rsidRDefault="0058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8"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9"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2"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8"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9"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4"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5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7"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1"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2"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4"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7"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6"/>
  </w:num>
  <w:num w:numId="2" w16cid:durableId="2028867514">
    <w:abstractNumId w:val="94"/>
  </w:num>
  <w:num w:numId="3" w16cid:durableId="971324600">
    <w:abstractNumId w:val="137"/>
  </w:num>
  <w:num w:numId="4" w16cid:durableId="896890245">
    <w:abstractNumId w:val="67"/>
  </w:num>
  <w:num w:numId="5" w16cid:durableId="1305887874">
    <w:abstractNumId w:val="7"/>
  </w:num>
  <w:num w:numId="6" w16cid:durableId="543949159">
    <w:abstractNumId w:val="157"/>
  </w:num>
  <w:num w:numId="7" w16cid:durableId="777412574">
    <w:abstractNumId w:val="36"/>
  </w:num>
  <w:num w:numId="8" w16cid:durableId="1267038869">
    <w:abstractNumId w:val="169"/>
  </w:num>
  <w:num w:numId="9" w16cid:durableId="919214467">
    <w:abstractNumId w:val="161"/>
  </w:num>
  <w:num w:numId="10" w16cid:durableId="125508747">
    <w:abstractNumId w:val="103"/>
  </w:num>
  <w:num w:numId="11" w16cid:durableId="1502504359">
    <w:abstractNumId w:val="5"/>
  </w:num>
  <w:num w:numId="12" w16cid:durableId="699165212">
    <w:abstractNumId w:val="31"/>
  </w:num>
  <w:num w:numId="13" w16cid:durableId="1307583220">
    <w:abstractNumId w:val="44"/>
  </w:num>
  <w:num w:numId="14" w16cid:durableId="69624136">
    <w:abstractNumId w:val="139"/>
  </w:num>
  <w:num w:numId="15" w16cid:durableId="347340947">
    <w:abstractNumId w:val="61"/>
  </w:num>
  <w:num w:numId="16" w16cid:durableId="1668482134">
    <w:abstractNumId w:val="10"/>
  </w:num>
  <w:num w:numId="17" w16cid:durableId="1407530012">
    <w:abstractNumId w:val="116"/>
  </w:num>
  <w:num w:numId="18" w16cid:durableId="1032151322">
    <w:abstractNumId w:val="138"/>
  </w:num>
  <w:num w:numId="19" w16cid:durableId="1497919565">
    <w:abstractNumId w:val="19"/>
  </w:num>
  <w:num w:numId="20" w16cid:durableId="1164053798">
    <w:abstractNumId w:val="21"/>
  </w:num>
  <w:num w:numId="21" w16cid:durableId="1202593000">
    <w:abstractNumId w:val="70"/>
  </w:num>
  <w:num w:numId="22" w16cid:durableId="578371887">
    <w:abstractNumId w:val="151"/>
  </w:num>
  <w:num w:numId="23" w16cid:durableId="1423256168">
    <w:abstractNumId w:val="28"/>
  </w:num>
  <w:num w:numId="24" w16cid:durableId="996618554">
    <w:abstractNumId w:val="60"/>
  </w:num>
  <w:num w:numId="25" w16cid:durableId="498078370">
    <w:abstractNumId w:val="27"/>
  </w:num>
  <w:num w:numId="26" w16cid:durableId="995567603">
    <w:abstractNumId w:val="113"/>
  </w:num>
  <w:num w:numId="27" w16cid:durableId="1370913584">
    <w:abstractNumId w:val="86"/>
  </w:num>
  <w:num w:numId="28" w16cid:durableId="1451321784">
    <w:abstractNumId w:val="2"/>
  </w:num>
  <w:num w:numId="29" w16cid:durableId="2725931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4"/>
  </w:num>
  <w:num w:numId="32" w16cid:durableId="1804418744">
    <w:abstractNumId w:val="128"/>
  </w:num>
  <w:num w:numId="33" w16cid:durableId="1193112501">
    <w:abstractNumId w:val="178"/>
  </w:num>
  <w:num w:numId="34" w16cid:durableId="767123615">
    <w:abstractNumId w:val="104"/>
  </w:num>
  <w:num w:numId="35" w16cid:durableId="578831254">
    <w:abstractNumId w:val="71"/>
  </w:num>
  <w:num w:numId="36" w16cid:durableId="1339767488">
    <w:abstractNumId w:val="54"/>
  </w:num>
  <w:num w:numId="37" w16cid:durableId="895512147">
    <w:abstractNumId w:val="98"/>
  </w:num>
  <w:num w:numId="38" w16cid:durableId="205915150">
    <w:abstractNumId w:val="43"/>
  </w:num>
  <w:num w:numId="39" w16cid:durableId="736123601">
    <w:abstractNumId w:val="159"/>
  </w:num>
  <w:num w:numId="40" w16cid:durableId="1328316216">
    <w:abstractNumId w:val="110"/>
  </w:num>
  <w:num w:numId="41" w16cid:durableId="851574951">
    <w:abstractNumId w:val="142"/>
  </w:num>
  <w:num w:numId="42" w16cid:durableId="1995642915">
    <w:abstractNumId w:val="84"/>
  </w:num>
  <w:num w:numId="43" w16cid:durableId="237791946">
    <w:abstractNumId w:val="39"/>
  </w:num>
  <w:num w:numId="44" w16cid:durableId="1633946342">
    <w:abstractNumId w:val="124"/>
  </w:num>
  <w:num w:numId="45" w16cid:durableId="1234046704">
    <w:abstractNumId w:val="105"/>
  </w:num>
  <w:num w:numId="46" w16cid:durableId="1602642533">
    <w:abstractNumId w:val="141"/>
  </w:num>
  <w:num w:numId="47" w16cid:durableId="276908065">
    <w:abstractNumId w:val="145"/>
  </w:num>
  <w:num w:numId="48" w16cid:durableId="1066339838">
    <w:abstractNumId w:val="95"/>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0"/>
  </w:num>
  <w:num w:numId="51" w16cid:durableId="1809781758">
    <w:abstractNumId w:val="89"/>
  </w:num>
  <w:num w:numId="52" w16cid:durableId="486172621">
    <w:abstractNumId w:val="14"/>
  </w:num>
  <w:num w:numId="53" w16cid:durableId="688333173">
    <w:abstractNumId w:val="50"/>
  </w:num>
  <w:num w:numId="54" w16cid:durableId="1221134623">
    <w:abstractNumId w:val="173"/>
  </w:num>
  <w:num w:numId="55" w16cid:durableId="167294698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6"/>
  </w:num>
  <w:num w:numId="58" w16cid:durableId="1495150032">
    <w:abstractNumId w:val="63"/>
  </w:num>
  <w:num w:numId="59" w16cid:durableId="2056654653">
    <w:abstractNumId w:val="45"/>
  </w:num>
  <w:num w:numId="60" w16cid:durableId="2025864008">
    <w:abstractNumId w:val="40"/>
  </w:num>
  <w:num w:numId="61" w16cid:durableId="1323192346">
    <w:abstractNumId w:val="68"/>
  </w:num>
  <w:num w:numId="62" w16cid:durableId="498618770">
    <w:abstractNumId w:val="136"/>
  </w:num>
  <w:num w:numId="63" w16cid:durableId="1757705841">
    <w:abstractNumId w:val="85"/>
  </w:num>
  <w:num w:numId="64" w16cid:durableId="431903389">
    <w:abstractNumId w:val="57"/>
  </w:num>
  <w:num w:numId="65" w16cid:durableId="1877501801">
    <w:abstractNumId w:val="75"/>
  </w:num>
  <w:num w:numId="66" w16cid:durableId="1954550419">
    <w:abstractNumId w:val="127"/>
  </w:num>
  <w:num w:numId="67" w16cid:durableId="2143964732">
    <w:abstractNumId w:val="7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8"/>
  </w:num>
  <w:num w:numId="71" w16cid:durableId="1474908512">
    <w:abstractNumId w:val="24"/>
  </w:num>
  <w:num w:numId="72" w16cid:durableId="1309630283">
    <w:abstractNumId w:val="122"/>
  </w:num>
  <w:num w:numId="73" w16cid:durableId="211432184">
    <w:abstractNumId w:val="176"/>
  </w:num>
  <w:num w:numId="74" w16cid:durableId="1211768849">
    <w:abstractNumId w:val="102"/>
  </w:num>
  <w:num w:numId="75" w16cid:durableId="1806268895">
    <w:abstractNumId w:val="93"/>
  </w:num>
  <w:num w:numId="76" w16cid:durableId="879627239">
    <w:abstractNumId w:val="97"/>
  </w:num>
  <w:num w:numId="77" w16cid:durableId="878280220">
    <w:abstractNumId w:val="53"/>
  </w:num>
  <w:num w:numId="78" w16cid:durableId="1137526860">
    <w:abstractNumId w:val="132"/>
  </w:num>
  <w:num w:numId="79" w16cid:durableId="1990670167">
    <w:abstractNumId w:val="9"/>
  </w:num>
  <w:num w:numId="80" w16cid:durableId="494806276">
    <w:abstractNumId w:val="87"/>
  </w:num>
  <w:num w:numId="81" w16cid:durableId="654988129">
    <w:abstractNumId w:val="83"/>
  </w:num>
  <w:num w:numId="82" w16cid:durableId="182519692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3"/>
  </w:num>
  <w:num w:numId="84" w16cid:durableId="1528326674">
    <w:abstractNumId w:val="26"/>
  </w:num>
  <w:num w:numId="85" w16cid:durableId="1752460496">
    <w:abstractNumId w:val="125"/>
  </w:num>
  <w:num w:numId="86" w16cid:durableId="752899749">
    <w:abstractNumId w:val="6"/>
  </w:num>
  <w:num w:numId="87" w16cid:durableId="1062018764">
    <w:abstractNumId w:val="46"/>
  </w:num>
  <w:num w:numId="88" w16cid:durableId="198666335">
    <w:abstractNumId w:val="119"/>
  </w:num>
  <w:num w:numId="89" w16cid:durableId="209677668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3"/>
  </w:num>
  <w:num w:numId="92" w16cid:durableId="1557929580">
    <w:abstractNumId w:val="38"/>
  </w:num>
  <w:num w:numId="93" w16cid:durableId="666979467">
    <w:abstractNumId w:val="32"/>
  </w:num>
  <w:num w:numId="94" w16cid:durableId="16991169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7"/>
  </w:num>
  <w:num w:numId="96" w16cid:durableId="77791838">
    <w:abstractNumId w:val="162"/>
  </w:num>
  <w:num w:numId="97" w16cid:durableId="4128954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9"/>
  </w:num>
  <w:num w:numId="99" w16cid:durableId="960843145">
    <w:abstractNumId w:val="78"/>
  </w:num>
  <w:num w:numId="100" w16cid:durableId="48890007">
    <w:abstractNumId w:val="135"/>
  </w:num>
  <w:num w:numId="101" w16cid:durableId="1734112912">
    <w:abstractNumId w:val="77"/>
  </w:num>
  <w:num w:numId="102" w16cid:durableId="135426629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8"/>
  </w:num>
  <w:num w:numId="105" w16cid:durableId="1960335345">
    <w:abstractNumId w:val="100"/>
  </w:num>
  <w:num w:numId="106" w16cid:durableId="1719158428">
    <w:abstractNumId w:val="155"/>
  </w:num>
  <w:num w:numId="107" w16cid:durableId="211577656">
    <w:abstractNumId w:val="91"/>
  </w:num>
  <w:num w:numId="108" w16cid:durableId="443959854">
    <w:abstractNumId w:val="25"/>
  </w:num>
  <w:num w:numId="109" w16cid:durableId="556891754">
    <w:abstractNumId w:val="1"/>
  </w:num>
  <w:num w:numId="110" w16cid:durableId="66112722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7"/>
  </w:num>
  <w:num w:numId="112" w16cid:durableId="270481688">
    <w:abstractNumId w:val="55"/>
  </w:num>
  <w:num w:numId="113" w16cid:durableId="1226837575">
    <w:abstractNumId w:val="133"/>
  </w:num>
  <w:num w:numId="114" w16cid:durableId="1093940325">
    <w:abstractNumId w:val="168"/>
  </w:num>
  <w:num w:numId="115" w16cid:durableId="1314915191">
    <w:abstractNumId w:val="115"/>
  </w:num>
  <w:num w:numId="116" w16cid:durableId="1707560238">
    <w:abstractNumId w:val="108"/>
  </w:num>
  <w:num w:numId="117" w16cid:durableId="115117072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7"/>
  </w:num>
  <w:num w:numId="120" w16cid:durableId="1967659838">
    <w:abstractNumId w:val="101"/>
  </w:num>
  <w:num w:numId="121" w16cid:durableId="851333578">
    <w:abstractNumId w:val="42"/>
  </w:num>
  <w:num w:numId="122" w16cid:durableId="598834302">
    <w:abstractNumId w:val="109"/>
  </w:num>
  <w:num w:numId="123" w16cid:durableId="427851377">
    <w:abstractNumId w:val="114"/>
  </w:num>
  <w:num w:numId="124" w16cid:durableId="767233920">
    <w:abstractNumId w:val="92"/>
  </w:num>
  <w:num w:numId="125" w16cid:durableId="1630696637">
    <w:abstractNumId w:val="158"/>
  </w:num>
  <w:num w:numId="126" w16cid:durableId="485125818">
    <w:abstractNumId w:val="34"/>
  </w:num>
  <w:num w:numId="127" w16cid:durableId="1330208990">
    <w:abstractNumId w:val="22"/>
  </w:num>
  <w:num w:numId="128" w16cid:durableId="1012681898">
    <w:abstractNumId w:val="51"/>
  </w:num>
  <w:num w:numId="129" w16cid:durableId="871498945">
    <w:abstractNumId w:val="140"/>
  </w:num>
  <w:num w:numId="130" w16cid:durableId="473646220">
    <w:abstractNumId w:val="23"/>
  </w:num>
  <w:num w:numId="131" w16cid:durableId="948971718">
    <w:abstractNumId w:val="56"/>
  </w:num>
  <w:num w:numId="132" w16cid:durableId="1459642656">
    <w:abstractNumId w:val="131"/>
  </w:num>
  <w:num w:numId="133" w16cid:durableId="569343354">
    <w:abstractNumId w:val="35"/>
  </w:num>
  <w:num w:numId="134" w16cid:durableId="1055665828">
    <w:abstractNumId w:val="149"/>
  </w:num>
  <w:num w:numId="135" w16cid:durableId="862354932">
    <w:abstractNumId w:val="49"/>
  </w:num>
  <w:num w:numId="136" w16cid:durableId="1117604882">
    <w:abstractNumId w:val="175"/>
  </w:num>
  <w:num w:numId="137" w16cid:durableId="1922257165">
    <w:abstractNumId w:val="66"/>
  </w:num>
  <w:num w:numId="138" w16cid:durableId="209073401">
    <w:abstractNumId w:val="4"/>
  </w:num>
  <w:num w:numId="139" w16cid:durableId="1667241778">
    <w:abstractNumId w:val="148"/>
  </w:num>
  <w:num w:numId="140" w16cid:durableId="416681618">
    <w:abstractNumId w:val="81"/>
  </w:num>
  <w:num w:numId="141" w16cid:durableId="2002540421">
    <w:abstractNumId w:val="90"/>
  </w:num>
  <w:num w:numId="142" w16cid:durableId="400759911">
    <w:abstractNumId w:val="126"/>
  </w:num>
  <w:num w:numId="143" w16cid:durableId="1318921116">
    <w:abstractNumId w:val="160"/>
  </w:num>
  <w:num w:numId="144" w16cid:durableId="1228880508">
    <w:abstractNumId w:val="82"/>
  </w:num>
  <w:num w:numId="145" w16cid:durableId="665983533">
    <w:abstractNumId w:val="166"/>
  </w:num>
  <w:num w:numId="146" w16cid:durableId="271327493">
    <w:abstractNumId w:val="130"/>
  </w:num>
  <w:num w:numId="147" w16cid:durableId="2140371504">
    <w:abstractNumId w:val="20"/>
  </w:num>
  <w:num w:numId="148" w16cid:durableId="291399101">
    <w:abstractNumId w:val="37"/>
  </w:num>
  <w:num w:numId="149" w16cid:durableId="1285114247">
    <w:abstractNumId w:val="170"/>
  </w:num>
  <w:num w:numId="150" w16cid:durableId="2138989387">
    <w:abstractNumId w:val="58"/>
  </w:num>
  <w:num w:numId="151" w16cid:durableId="1178495892">
    <w:abstractNumId w:val="150"/>
  </w:num>
  <w:num w:numId="152" w16cid:durableId="1714845431">
    <w:abstractNumId w:val="73"/>
  </w:num>
  <w:num w:numId="153" w16cid:durableId="2093623234">
    <w:abstractNumId w:val="152"/>
  </w:num>
  <w:num w:numId="154" w16cid:durableId="1034187250">
    <w:abstractNumId w:val="62"/>
  </w:num>
  <w:num w:numId="155" w16cid:durableId="2040012785">
    <w:abstractNumId w:val="16"/>
  </w:num>
  <w:num w:numId="156" w16cid:durableId="1999188285">
    <w:abstractNumId w:val="13"/>
  </w:num>
  <w:num w:numId="157" w16cid:durableId="1322659290">
    <w:abstractNumId w:val="112"/>
  </w:num>
  <w:num w:numId="158" w16cid:durableId="1972205853">
    <w:abstractNumId w:val="111"/>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5"/>
  </w:num>
  <w:num w:numId="163" w16cid:durableId="1205408877">
    <w:abstractNumId w:val="41"/>
  </w:num>
  <w:num w:numId="164" w16cid:durableId="2124377528">
    <w:abstractNumId w:val="153"/>
  </w:num>
  <w:num w:numId="165" w16cid:durableId="1855413128">
    <w:abstractNumId w:val="99"/>
  </w:num>
  <w:num w:numId="166" w16cid:durableId="1299412860">
    <w:abstractNumId w:val="177"/>
  </w:num>
  <w:num w:numId="167" w16cid:durableId="2084792848">
    <w:abstractNumId w:val="146"/>
  </w:num>
  <w:num w:numId="168" w16cid:durableId="1349334349">
    <w:abstractNumId w:val="8"/>
  </w:num>
  <w:num w:numId="169" w16cid:durableId="194731744">
    <w:abstractNumId w:val="74"/>
  </w:num>
  <w:num w:numId="170" w16cid:durableId="161816065">
    <w:abstractNumId w:val="129"/>
  </w:num>
  <w:num w:numId="171" w16cid:durableId="476145713">
    <w:abstractNumId w:val="52"/>
  </w:num>
  <w:num w:numId="172" w16cid:durableId="393772166">
    <w:abstractNumId w:val="134"/>
  </w:num>
  <w:num w:numId="173" w16cid:durableId="408309277">
    <w:abstractNumId w:val="174"/>
  </w:num>
  <w:num w:numId="174" w16cid:durableId="1874924404">
    <w:abstractNumId w:val="123"/>
  </w:num>
  <w:num w:numId="175" w16cid:durableId="1932008122">
    <w:abstractNumId w:val="172"/>
  </w:num>
  <w:num w:numId="176" w16cid:durableId="1449812011">
    <w:abstractNumId w:val="171"/>
  </w:num>
  <w:num w:numId="177" w16cid:durableId="1512337051">
    <w:abstractNumId w:val="167"/>
  </w:num>
  <w:num w:numId="178" w16cid:durableId="1614938734">
    <w:abstractNumId w:val="76"/>
  </w:num>
  <w:num w:numId="179" w16cid:durableId="2050716480">
    <w:abstractNumId w:val="65"/>
  </w:num>
  <w:num w:numId="180" w16cid:durableId="1666931824">
    <w:abstractNumId w:val="59"/>
  </w:num>
  <w:num w:numId="181" w16cid:durableId="2068063803">
    <w:abstractNumId w:val="88"/>
  </w:num>
  <w:num w:numId="182" w16cid:durableId="1681466408">
    <w:abstractNumId w:val="79"/>
  </w:num>
  <w:num w:numId="183" w16cid:durableId="899483260">
    <w:abstractNumId w:val="156"/>
  </w:num>
  <w:num w:numId="184" w16cid:durableId="21250286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3B6C"/>
    <w:rsid w:val="002F5836"/>
    <w:rsid w:val="002F5F86"/>
    <w:rsid w:val="002F7BBE"/>
    <w:rsid w:val="00304174"/>
    <w:rsid w:val="00304C97"/>
    <w:rsid w:val="00306FAB"/>
    <w:rsid w:val="003072B5"/>
    <w:rsid w:val="003141E7"/>
    <w:rsid w:val="00314F3B"/>
    <w:rsid w:val="00315EF3"/>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4484"/>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60F5"/>
    <w:rsid w:val="00467B6D"/>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68D7"/>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8492A"/>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09FB"/>
    <w:rsid w:val="0062372C"/>
    <w:rsid w:val="006245AB"/>
    <w:rsid w:val="0062585D"/>
    <w:rsid w:val="00626187"/>
    <w:rsid w:val="00630238"/>
    <w:rsid w:val="00631839"/>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3956"/>
    <w:rsid w:val="00676E49"/>
    <w:rsid w:val="00677DA8"/>
    <w:rsid w:val="00677FBB"/>
    <w:rsid w:val="006806F2"/>
    <w:rsid w:val="00680A27"/>
    <w:rsid w:val="00680C47"/>
    <w:rsid w:val="0068497A"/>
    <w:rsid w:val="00685BD2"/>
    <w:rsid w:val="006907A5"/>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225C6"/>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7E701F"/>
    <w:rsid w:val="0080221D"/>
    <w:rsid w:val="0080244A"/>
    <w:rsid w:val="00806B68"/>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4205"/>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77DE0"/>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42D4"/>
    <w:rsid w:val="00BA4ADD"/>
    <w:rsid w:val="00BA5124"/>
    <w:rsid w:val="00BA6AC8"/>
    <w:rsid w:val="00BA7F98"/>
    <w:rsid w:val="00BC200D"/>
    <w:rsid w:val="00BC3923"/>
    <w:rsid w:val="00BD209D"/>
    <w:rsid w:val="00BD3A53"/>
    <w:rsid w:val="00BD4745"/>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17832"/>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4BE8"/>
    <w:rsid w:val="00C672A4"/>
    <w:rsid w:val="00C67763"/>
    <w:rsid w:val="00C72436"/>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3E85"/>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65957388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4703-par-pasvaldibu-budzeti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4703-par-pasvaldibu-budzeti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Pages>
  <Words>2535</Words>
  <Characters>1445</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377</cp:revision>
  <dcterms:created xsi:type="dcterms:W3CDTF">2024-09-06T08:06:00Z</dcterms:created>
  <dcterms:modified xsi:type="dcterms:W3CDTF">2025-06-01T13:34:00Z</dcterms:modified>
</cp:coreProperties>
</file>